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799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522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Мартюшева Сергея Алексеевича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</w:p>
    <w:p>
      <w:pPr>
        <w:widowControl w:val="0"/>
        <w:spacing w:before="0" w:after="0" w:line="317" w:lineRule="atLeast"/>
        <w:ind w:left="19" w:firstLine="70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Мартюшев С.А.06.07.2025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рублей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 188</w:t>
      </w:r>
      <w:r>
        <w:rPr>
          <w:rFonts w:ascii="Times New Roman" w:eastAsia="Times New Roman" w:hAnsi="Times New Roman" w:cs="Times New Roman"/>
          <w:sz w:val="28"/>
          <w:szCs w:val="28"/>
        </w:rPr>
        <w:t>10586250423019060 от 23.04.2025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 ст. 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срок, предусмотренный ст. 32.2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Мартюшев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дела/</w:t>
      </w:r>
      <w:r>
        <w:rPr>
          <w:rFonts w:ascii="Times New Roman" w:eastAsia="Times New Roman" w:hAnsi="Times New Roman" w:cs="Times New Roman"/>
          <w:sz w:val="28"/>
          <w:szCs w:val="28"/>
        </w:rPr>
        <w:t>СМС-извещение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Мартюшев С.А., </w:t>
      </w:r>
      <w:r>
        <w:rPr>
          <w:rFonts w:ascii="Times New Roman" w:eastAsia="Times New Roman" w:hAnsi="Times New Roman" w:cs="Times New Roman"/>
          <w:sz w:val="28"/>
          <w:szCs w:val="28"/>
        </w:rPr>
        <w:t>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Мартюшев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Мартюшев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№ 18810586250423019060 от 23.04.2025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назначено наказание в виде штрафа </w:t>
      </w:r>
      <w:r>
        <w:rPr>
          <w:rFonts w:ascii="Times New Roman" w:eastAsia="Times New Roman" w:hAnsi="Times New Roman" w:cs="Times New Roman"/>
          <w:sz w:val="28"/>
          <w:szCs w:val="28"/>
        </w:rPr>
        <w:t>по ч.2 ст.12.9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Мартюшева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Мартюшева Сергея Алексеевича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ОГРН </w:t>
      </w:r>
      <w:r>
        <w:rPr>
          <w:rFonts w:ascii="Times New Roman" w:eastAsia="Times New Roman" w:hAnsi="Times New Roman" w:cs="Times New Roman"/>
          <w:sz w:val="28"/>
          <w:szCs w:val="28"/>
        </w:rPr>
        <w:t>1238600002190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</w:t>
      </w:r>
      <w:r>
        <w:rPr>
          <w:rFonts w:ascii="Times New Roman" w:eastAsia="Times New Roman" w:hAnsi="Times New Roman" w:cs="Times New Roman"/>
          <w:sz w:val="28"/>
          <w:szCs w:val="28"/>
        </w:rPr>
        <w:t>7992520150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799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С.В.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18">
    <w:name w:val="cat-UserDefined grp-34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